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3f40c2eff442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 EKJORD FARVEHANDEL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 EKJORD FARVEHANDEL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0764989a5242a1"/>
      <w:footerReference xmlns:r="http://schemas.openxmlformats.org/officeDocument/2006/relationships" w:type="default" r:id="R7d0f4479995a47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 EKJORD FARVEHANDEL AS   ·   Org.nr 984 363 583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 EKJORD FARVEHANDEL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0764989a5242a1" /><Relationship Type="http://schemas.openxmlformats.org/officeDocument/2006/relationships/footer" Target="/word/footer1.xml" Id="R7d0f4479995a471a" /></Relationships>
</file>