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9d20c0b594d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KAI FALLET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KAI FALLET AS</w:t>
      </w:r>
    </w:p>
    <w:sectPr>
      <w:headerReference xmlns:r="http://schemas.openxmlformats.org/officeDocument/2006/relationships" w:type="default" r:id="R83f4e8c557ee4aab"/>
      <w:footerReference xmlns:r="http://schemas.openxmlformats.org/officeDocument/2006/relationships" w:type="default" r:id="R71510fdd629b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KAI FALLET AS   ·   Org.nr 984 234 155   ·   Østerliveien 9F   ·   1185 OSLO   ·   Tlf. 22 74 73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KAI FALLET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4e8c557ee4aab" /><Relationship Type="http://schemas.openxmlformats.org/officeDocument/2006/relationships/footer" Target="/word/footer1.xml" Id="R71510fdd629b4bf8" /></Relationships>
</file>