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54247bf3a4a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SCANDINAVIAN YACTHERS AS</w:t>
      </w:r>
    </w:p>
    <w:sectPr>
      <w:headerReference xmlns:r="http://schemas.openxmlformats.org/officeDocument/2006/relationships" w:type="default" r:id="Rf6c485735f484f1a"/>
      <w:footerReference xmlns:r="http://schemas.openxmlformats.org/officeDocument/2006/relationships" w:type="default" r:id="R636b343bb662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485735f484f1a" /><Relationship Type="http://schemas.openxmlformats.org/officeDocument/2006/relationships/footer" Target="/word/footer1.xml" Id="R636b343bb6624949" /></Relationships>
</file>