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103246bcb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FORRETNINGSFØREREN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FORRETNINGSFØREREN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3a9d4773f421c"/>
      <w:footerReference xmlns:r="http://schemas.openxmlformats.org/officeDocument/2006/relationships" w:type="default" r:id="Rae660a986336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FORRETNINGSFØREREN AS   ·   Org.nr 984 088 523   ·   c/o Rune Smådal, Rostockgata 71   ·   0194 OSLO   ·   rune.smadal@if.no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FORRETNINGSFØREREN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3a9d4773f421c" /><Relationship Type="http://schemas.openxmlformats.org/officeDocument/2006/relationships/footer" Target="/word/footer1.xml" Id="Rae660a986336413b" /></Relationships>
</file>