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6bfab40e7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571729cb04b8e"/>
      <w:footerReference xmlns:r="http://schemas.openxmlformats.org/officeDocument/2006/relationships" w:type="default" r:id="R1d05061779ae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PETTERSEN AS   ·   Org.nr 984 052 456   ·   Nyåskaiveien 1   ·   4374 EGERSUND   ·   Tlf. 51 46 35 80   ·   post@brdr-pettersen.no   ·   www.brdr-pettersen.no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571729cb04b8e" /><Relationship Type="http://schemas.openxmlformats.org/officeDocument/2006/relationships/footer" Target="/word/footer1.xml" Id="R1d05061779ae480e" /></Relationships>
</file>