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c706f1f02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75fc45492469a"/>
      <w:footerReference xmlns:r="http://schemas.openxmlformats.org/officeDocument/2006/relationships" w:type="default" r:id="R9eea50d1325d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 INVEST AS   ·   Org.nr 984 046 731   ·   Fjordgløttvegen 21B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75fc45492469a" /><Relationship Type="http://schemas.openxmlformats.org/officeDocument/2006/relationships/footer" Target="/word/footer1.xml" Id="R9eea50d1325d4a90" /></Relationships>
</file>