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908e8b21b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ULLERN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ULLERN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655d867fe4691"/>
      <w:footerReference xmlns:r="http://schemas.openxmlformats.org/officeDocument/2006/relationships" w:type="default" r:id="R5d72092d3d9b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ULLERN ELEKTRO AS   ·   Org.nr 984 021 259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ULLERN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655d867fe4691" /><Relationship Type="http://schemas.openxmlformats.org/officeDocument/2006/relationships/footer" Target="/word/footer1.xml" Id="R5d72092d3d9b4d1b" /></Relationships>
</file>