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66d6eedfc3410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Øvrebø,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BRANNKONSULT SØR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BRANNKONSULT SØR AS</w:t>
      </w:r>
    </w:p>
    <w:sectPr>
      <w:headerReference xmlns:r="http://schemas.openxmlformats.org/officeDocument/2006/relationships" w:type="default" r:id="R21c1b12adf1e48ac"/>
      <w:footerReference xmlns:r="http://schemas.openxmlformats.org/officeDocument/2006/relationships" w:type="default" r:id="Rb36dfb4a0ef64b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BRANNKONSULT SØR AS   ·   Org.nr 983 975 151   ·   Skarpengland   ·   4715 ØVREBØ   ·   helge.bjerland@bksor.no   ·   www.bksor.no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BRANNKONSULT SØR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c1b12adf1e48ac" /><Relationship Type="http://schemas.openxmlformats.org/officeDocument/2006/relationships/footer" Target="/word/footer1.xml" Id="Rb36dfb4a0ef64be0" /></Relationships>
</file>