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5a5ab01e2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BRANNKONSULT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BRANNKONSULT SØR AS</w:t>
      </w:r>
    </w:p>
    <w:sectPr>
      <w:headerReference xmlns:r="http://schemas.openxmlformats.org/officeDocument/2006/relationships" w:type="default" r:id="R0c2d019b525f4618"/>
      <w:footerReference xmlns:r="http://schemas.openxmlformats.org/officeDocument/2006/relationships" w:type="default" r:id="Rdab382d1b219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BRANNKONSULT SØR AS   ·   Org.nr 983 975 151   ·   Skarpengland   ·   4715 ØVREBØ   ·   helge.bjerland@bksor.no   ·   www.bksor.no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BRANNKONSULT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d019b525f4618" /><Relationship Type="http://schemas.openxmlformats.org/officeDocument/2006/relationships/footer" Target="/word/footer1.xml" Id="Rdab382d1b21946ad" /></Relationships>
</file>