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e155924905459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HANSEN TRANS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HANSEN TRANS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1cfbc22ae244d2"/>
      <w:footerReference xmlns:r="http://schemas.openxmlformats.org/officeDocument/2006/relationships" w:type="default" r:id="R299f94a340d24d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HANSEN TRANS AS   ·   Org.nr 983 601 561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HANSEN TRANS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1cfbc22ae244d2" /><Relationship Type="http://schemas.openxmlformats.org/officeDocument/2006/relationships/footer" Target="/word/footer1.xml" Id="R299f94a340d24d49" /></Relationships>
</file>