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35f54905b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FINSÅ KLEKKERI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FINSÅ KLEKKERI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27ded5189340b1"/>
      <w:footerReference xmlns:r="http://schemas.openxmlformats.org/officeDocument/2006/relationships" w:type="default" r:id="R7cb4621f6afe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FINSÅ KLEKKERI AS   ·   Org.nr 983 557 023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FINSÅ KLEKKERI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7ded5189340b1" /><Relationship Type="http://schemas.openxmlformats.org/officeDocument/2006/relationships/footer" Target="/word/footer1.xml" Id="R7cb4621f6afe48d0" /></Relationships>
</file>