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c19e286a7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BUDDY LEKER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BUDDY LEKER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a60e54ae7d4cf6"/>
      <w:footerReference xmlns:r="http://schemas.openxmlformats.org/officeDocument/2006/relationships" w:type="default" r:id="R6a4bed7ab9f7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BUDDY LEKER AS   ·   Org.nr 983 551 165   ·   Pindsleveien 1C   ·   3221 SANDEFJORD   ·   Tlf. 32 26 05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BUDDY LEKER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a60e54ae7d4cf6" /><Relationship Type="http://schemas.openxmlformats.org/officeDocument/2006/relationships/footer" Target="/word/footer1.xml" Id="R6a4bed7ab9f74961" /></Relationships>
</file>