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fec9e793b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EKSTRAND BLOMSTERFORRETNING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EKSTRAND BLOMSTERFORRETNING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603f17a0d4a00"/>
      <w:footerReference xmlns:r="http://schemas.openxmlformats.org/officeDocument/2006/relationships" w:type="default" r:id="Rcb320a47bfef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EKSTRAND BLOMSTERFORRETNING AS   ·   Org.nr 983 529 909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EKSTRAND BLOMSTERFORRETNING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603f17a0d4a00" /><Relationship Type="http://schemas.openxmlformats.org/officeDocument/2006/relationships/footer" Target="/word/footer1.xml" Id="Rcb320a47bfef4931" /></Relationships>
</file>