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501ceca08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STAUR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STAUR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8fc4c84aa4694"/>
      <w:footerReference xmlns:r="http://schemas.openxmlformats.org/officeDocument/2006/relationships" w:type="default" r:id="Re489e8a32867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STAUR GÅRD AS   ·   Org.nr 983 527 191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STAUR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8fc4c84aa4694" /><Relationship Type="http://schemas.openxmlformats.org/officeDocument/2006/relationships/footer" Target="/word/footer1.xml" Id="Re489e8a32867402d" /></Relationships>
</file>