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55a565599b47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LEIRVIK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LEIRVIK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52da6967764fd4"/>
      <w:footerReference xmlns:r="http://schemas.openxmlformats.org/officeDocument/2006/relationships" w:type="default" r:id="R198b6a2e9d2e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52da6967764fd4" /><Relationship Type="http://schemas.openxmlformats.org/officeDocument/2006/relationships/footer" Target="/word/footer1.xml" Id="R198b6a2e9d2e4611" /></Relationships>
</file>