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9893adeea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062fe8cfb4357"/>
      <w:footerReference xmlns:r="http://schemas.openxmlformats.org/officeDocument/2006/relationships" w:type="default" r:id="Re7fe92cf910a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WILD AS   ·   Org.nr 983 442 013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062fe8cfb4357" /><Relationship Type="http://schemas.openxmlformats.org/officeDocument/2006/relationships/footer" Target="/word/footer1.xml" Id="Re7fe92cf910a456f" /></Relationships>
</file>