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eb31eafa9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STRAUMAN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STRAUMAN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32fb759534168"/>
      <w:footerReference xmlns:r="http://schemas.openxmlformats.org/officeDocument/2006/relationships" w:type="default" r:id="R3d08fbfc5dd9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STRAUMAN OPTIKK AS   ·   Org.nr 983 429 890   ·   Lekneskroken 9C   ·   8370 LEKNES   ·   Tlf. 76 08 01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STRAUMAN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32fb759534168" /><Relationship Type="http://schemas.openxmlformats.org/officeDocument/2006/relationships/footer" Target="/word/footer1.xml" Id="R3d08fbfc5dd94a98" /></Relationships>
</file>