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37230922c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72648721a486a"/>
      <w:footerReference xmlns:r="http://schemas.openxmlformats.org/officeDocument/2006/relationships" w:type="default" r:id="Re050ec51ee81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72648721a486a" /><Relationship Type="http://schemas.openxmlformats.org/officeDocument/2006/relationships/footer" Target="/word/footer1.xml" Id="Re050ec51ee8143f9" /></Relationships>
</file>