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b6f82766148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FLATØY HAVFRUKTER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FLATØY HAVFRUKTER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81269aa524614"/>
      <w:footerReference xmlns:r="http://schemas.openxmlformats.org/officeDocument/2006/relationships" w:type="default" r:id="Rac9adbba3026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FLATØY HAVFRUKTER AS   ·   Org.nr 983 348 262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FLATØY HAVFRUKTER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81269aa524614" /><Relationship Type="http://schemas.openxmlformats.org/officeDocument/2006/relationships/footer" Target="/word/footer1.xml" Id="Rac9adbba302647fb" /></Relationships>
</file>