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6264e4ccaa4f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PROFOCUS SYSTEMS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PROFOCUS SYSTEMS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ad751a145de403e"/>
      <w:footerReference xmlns:r="http://schemas.openxmlformats.org/officeDocument/2006/relationships" w:type="default" r:id="Rd527944e2da64a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PROFOCUS SYSTEMS AS   ·   Org.nr 983 250 475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PROFOCUS SYSTEMS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ad751a145de403e" /><Relationship Type="http://schemas.openxmlformats.org/officeDocument/2006/relationships/footer" Target="/word/footer1.xml" Id="Rd527944e2da64a7b" /></Relationships>
</file>