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ffbb1dcde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 CONSULT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 CONSULT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dfcd4d0634b24"/>
      <w:footerReference xmlns:r="http://schemas.openxmlformats.org/officeDocument/2006/relationships" w:type="default" r:id="R01349b21886b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 CONSULT HOLDING AS   ·   Org.nr 983 189 199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 CONSULT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dfcd4d0634b24" /><Relationship Type="http://schemas.openxmlformats.org/officeDocument/2006/relationships/footer" Target="/word/footer1.xml" Id="R01349b21886b4bd6" /></Relationships>
</file>