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c28fb011d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BJERKNES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BJERKNES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4dfacc9f345f3"/>
      <w:footerReference xmlns:r="http://schemas.openxmlformats.org/officeDocument/2006/relationships" w:type="default" r:id="Rc27089bb19b5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BJERKNES CONSULTING AS   ·   Org.nr 983 080 375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BJERKNES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4dfacc9f345f3" /><Relationship Type="http://schemas.openxmlformats.org/officeDocument/2006/relationships/footer" Target="/word/footer1.xml" Id="Rc27089bb19b547d6" /></Relationships>
</file>