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cf1b5803ce4b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HAMMERSBORG INVEST AS</w:t>
      </w:r>
    </w:p>
    <w:sectPr>
      <w:headerReference xmlns:r="http://schemas.openxmlformats.org/officeDocument/2006/relationships" w:type="default" r:id="Rde6b94fbaa9847e4"/>
      <w:footerReference xmlns:r="http://schemas.openxmlformats.org/officeDocument/2006/relationships" w:type="default" r:id="R0373f25bdfb04d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HAMMERSBORG INVEST AS   ·   Org.nr 983 068 359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HAMMERSBORG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6b94fbaa9847e4" /><Relationship Type="http://schemas.openxmlformats.org/officeDocument/2006/relationships/footer" Target="/word/footer1.xml" Id="R0373f25bdfb04db2" /></Relationships>
</file>