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473fbe0d7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76be382f04070"/>
      <w:footerReference xmlns:r="http://schemas.openxmlformats.org/officeDocument/2006/relationships" w:type="default" r:id="Rbab7b944e8c4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GRYTINGEN AS   ·   Org.nr 983 066 879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76be382f04070" /><Relationship Type="http://schemas.openxmlformats.org/officeDocument/2006/relationships/footer" Target="/word/footer1.xml" Id="Rbab7b944e8c44f09" /></Relationships>
</file>