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a81ce2f4e48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JOHNSEN &amp; GRAM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JOHNSEN &amp; GRAM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88632dcbd24c11"/>
      <w:footerReference xmlns:r="http://schemas.openxmlformats.org/officeDocument/2006/relationships" w:type="default" r:id="Rf8022b2efbc34a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JOHNSEN &amp; GRAM MASKIN AS   ·   Org.nr 983 038 840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JOHNSEN &amp; GRAM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8632dcbd24c11" /><Relationship Type="http://schemas.openxmlformats.org/officeDocument/2006/relationships/footer" Target="/word/footer1.xml" Id="Rf8022b2efbc34ab9" /></Relationships>
</file>