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6876b51ef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eb18abf5740d7"/>
      <w:footerReference xmlns:r="http://schemas.openxmlformats.org/officeDocument/2006/relationships" w:type="default" r:id="R17cd512ce15e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eb18abf5740d7" /><Relationship Type="http://schemas.openxmlformats.org/officeDocument/2006/relationships/footer" Target="/word/footer1.xml" Id="R17cd512ce15e41a5" /></Relationships>
</file>