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ab991221b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 BIOMETRICS GROUP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 BIOMETRICS GROUP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c07b422264a12"/>
      <w:footerReference xmlns:r="http://schemas.openxmlformats.org/officeDocument/2006/relationships" w:type="default" r:id="Rde37e2dccd85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 BIOMETRICS GROUP ASA   ·   Org.nr 982 904 420   ·   Stortorvet 7   ·   0155 OSLO   ·   Tlf. 22 70 00 95   ·   oslo@nextbiometrics.com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 BIOMETRICS GROUP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c07b422264a12" /><Relationship Type="http://schemas.openxmlformats.org/officeDocument/2006/relationships/footer" Target="/word/footer1.xml" Id="Rde37e2dccd854bab" /></Relationships>
</file>