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947aebd3f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f2f1ee12246bd"/>
      <w:footerReference xmlns:r="http://schemas.openxmlformats.org/officeDocument/2006/relationships" w:type="default" r:id="R6465d0c3b35e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NORSIK AS   ·   Org.nr 982 852 552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f2f1ee12246bd" /><Relationship Type="http://schemas.openxmlformats.org/officeDocument/2006/relationships/footer" Target="/word/footer1.xml" Id="R6465d0c3b35e4d38" /></Relationships>
</file>