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ace60bf6de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LINDESNES LEGEHUS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LINDESNES LEGEHUS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794e0c9e004683"/>
      <w:footerReference xmlns:r="http://schemas.openxmlformats.org/officeDocument/2006/relationships" w:type="default" r:id="Rd0b20a8e2c2140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LINDESNES LEGEHUS AS   ·   Org.nr 982 824 877   ·   Rådhusveien   ·   4520 LINDESNES   ·   Tlf. 38 25 98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LINDESNES LEGEHUS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794e0c9e004683" /><Relationship Type="http://schemas.openxmlformats.org/officeDocument/2006/relationships/footer" Target="/word/footer1.xml" Id="Rd0b20a8e2c214072" /></Relationships>
</file>