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1fc749601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ARBEIDERBEVEGELSENS FOLKEHØGSKOLE RINGSAKER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ARBEIDERBEVEGELSENS FOLKEHØGSKOLE RINGSAKER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745797cb554ad3"/>
      <w:footerReference xmlns:r="http://schemas.openxmlformats.org/officeDocument/2006/relationships" w:type="default" r:id="Rf924ef00e1a1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ARBEIDERBEVEGELSENS FOLKEHØGSKOLE RINGSAKER AS   ·   Org.nr 982 797 977   ·   Stertivegen 26   ·   2390 MOELV   ·   Tlf. 62 35 73 70   ·   post@afrmail.no   ·   www.afr.fhs.no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ARBEIDERBEVEGELSENS FOLKEHØGSKOLE RINGSAKER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45797cb554ad3" /><Relationship Type="http://schemas.openxmlformats.org/officeDocument/2006/relationships/footer" Target="/word/footer1.xml" Id="Rf924ef00e1a140f2" /></Relationships>
</file>