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98206d420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TRACETAG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TRACETAG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71b92f3a74a6b"/>
      <w:footerReference xmlns:r="http://schemas.openxmlformats.org/officeDocument/2006/relationships" w:type="default" r:id="Rfbfe81ea4a59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TRACETAG NORDIC AS   ·   Org.nr 982 769 779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TRACETAG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71b92f3a74a6b" /><Relationship Type="http://schemas.openxmlformats.org/officeDocument/2006/relationships/footer" Target="/word/footer1.xml" Id="Rfbfe81ea4a594c24" /></Relationships>
</file>