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f5c0507164a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HELSEKOSTEN FOSEN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HELSEKOSTEN FOSEN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fbe571cbce4de1"/>
      <w:footerReference xmlns:r="http://schemas.openxmlformats.org/officeDocument/2006/relationships" w:type="default" r:id="Rb628138ac7cb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HELSEKOSTEN FOSEN AS   ·   Org.nr 982 591 597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HELSEKOSTEN FOSEN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be571cbce4de1" /><Relationship Type="http://schemas.openxmlformats.org/officeDocument/2006/relationships/footer" Target="/word/footer1.xml" Id="Rb628138ac7cb45a7" /></Relationships>
</file>