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22cc6b06e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AUTOIMPORT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AUTOIMPORT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73d8970af4387"/>
      <w:footerReference xmlns:r="http://schemas.openxmlformats.org/officeDocument/2006/relationships" w:type="default" r:id="R15dca5c5181a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AUTOIMPORT AS   ·   Org.nr 982 452 287   ·   c/o Ove Lutdal, Granvegen 30A   ·   7058 CHARLOTTENLUND   ·   Tlf. 73 84 33 20   ·   firmapost@trondheimbilsenter.no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AUTOIMPORT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73d8970af4387" /><Relationship Type="http://schemas.openxmlformats.org/officeDocument/2006/relationships/footer" Target="/word/footer1.xml" Id="R15dca5c5181a48be" /></Relationships>
</file>