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270026203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ba2a98f114515"/>
      <w:footerReference xmlns:r="http://schemas.openxmlformats.org/officeDocument/2006/relationships" w:type="default" r:id="R7dfec17d562b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LISA INVEST AS   ·   Org.nr 982 345 286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ba2a98f114515" /><Relationship Type="http://schemas.openxmlformats.org/officeDocument/2006/relationships/footer" Target="/word/footer1.xml" Id="R7dfec17d562b47d3" /></Relationships>
</file>