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0b287affc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50b042f6c42ad"/>
      <w:footerReference xmlns:r="http://schemas.openxmlformats.org/officeDocument/2006/relationships" w:type="default" r:id="Ra69f7e319813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50b042f6c42ad" /><Relationship Type="http://schemas.openxmlformats.org/officeDocument/2006/relationships/footer" Target="/word/footer1.xml" Id="Ra69f7e3198134ac8" /></Relationships>
</file>