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4b48f68a5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REMA 1000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REMA 1000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45b202445a4a08"/>
      <w:footerReference xmlns:r="http://schemas.openxmlformats.org/officeDocument/2006/relationships" w:type="default" r:id="Re88b83fcbe8f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REMA 1000 NORGE AS   ·   Org.nr 982 254 604   ·   Gladengveien 2   ·   0661 OSLO   ·   Tlf. 24 09 85 00   ·   www.rema.no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REMA 1000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5b202445a4a08" /><Relationship Type="http://schemas.openxmlformats.org/officeDocument/2006/relationships/footer" Target="/word/footer1.xml" Id="Re88b83fcbe8f4ca9" /></Relationships>
</file>