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1c7394dc144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RED &amp; WHITE AS</w:t>
      </w:r>
    </w:p>
    <w:sectPr>
      <w:headerReference xmlns:r="http://schemas.openxmlformats.org/officeDocument/2006/relationships" w:type="default" r:id="R974802bf43c240f8"/>
      <w:footerReference xmlns:r="http://schemas.openxmlformats.org/officeDocument/2006/relationships" w:type="default" r:id="R13daf2ef36a7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&amp; WHITE AS   ·   Org.nr 982 214 513   ·   Strandveien 15   ·   1366 LYSAKER   ·   Tlf. 32 24 22 90   ·   office@redwhite.no   ·   www.redwhite.no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&amp; WHITE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802bf43c240f8" /><Relationship Type="http://schemas.openxmlformats.org/officeDocument/2006/relationships/footer" Target="/word/footer1.xml" Id="R13daf2ef36a74d16" /></Relationships>
</file>