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1f89a6bcdb4d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PLANTERIKE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PLANTERIKE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de321a7f294181"/>
      <w:footerReference xmlns:r="http://schemas.openxmlformats.org/officeDocument/2006/relationships" w:type="default" r:id="R5135f55576914c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PLANTERIKE AS   ·   Org.nr 982 213 142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PLANTERIKE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e321a7f294181" /><Relationship Type="http://schemas.openxmlformats.org/officeDocument/2006/relationships/footer" Target="/word/footer1.xml" Id="R5135f55576914cef" /></Relationships>
</file>