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1eb79723443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3b0ebef6940bd"/>
      <w:footerReference xmlns:r="http://schemas.openxmlformats.org/officeDocument/2006/relationships" w:type="default" r:id="Ra332ebd5e6f9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INTERM AS   ·   Org.nr 982 197 287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3b0ebef6940bd" /><Relationship Type="http://schemas.openxmlformats.org/officeDocument/2006/relationships/footer" Target="/word/footer1.xml" Id="Ra332ebd5e6f94dfa" /></Relationships>
</file>