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5b2d6cf684a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IBSENBUSINESS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IBSENBUSINESS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2c0d9c37a4276"/>
      <w:footerReference xmlns:r="http://schemas.openxmlformats.org/officeDocument/2006/relationships" w:type="default" r:id="Re539565e95d8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IBSENBUSINESS AS   ·   Org.nr 982 193 028   ·   Klosterøya, Uniongata 18   ·   3732 SKIEN   ·   torkild@environ-consulting.com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IBSENBUSINESS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2c0d9c37a4276" /><Relationship Type="http://schemas.openxmlformats.org/officeDocument/2006/relationships/footer" Target="/word/footer1.xml" Id="Re539565e95d84eec" /></Relationships>
</file>