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558de457404e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INSURANCE BROKERS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INSURANCE BROKERS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d1346a01c34838"/>
      <w:footerReference xmlns:r="http://schemas.openxmlformats.org/officeDocument/2006/relationships" w:type="default" r:id="R5367dfa770c441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INSURANCE BROKERS AS   ·   Org.nr 982 173 140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INSURANCE BROKERS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d1346a01c34838" /><Relationship Type="http://schemas.openxmlformats.org/officeDocument/2006/relationships/footer" Target="/word/footer1.xml" Id="R5367dfa770c44112" /></Relationships>
</file>