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154eb775908485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MESTRA ENTREPRENØR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Elverum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Elverum,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MESTRA ENTREPRENØR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e55afd28e964294"/>
      <w:footerReference xmlns:r="http://schemas.openxmlformats.org/officeDocument/2006/relationships" w:type="default" r:id="R7e68805d9d84458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MESTRA ENTREPRENØR AS   ·   Org.nr 982 129 095   ·   Grindalsvegen 3   ·   2406 ELVERUM   ·   Tlf. 95 73 36 26   ·   john.rune@mestermur.no   ·   www.mestermur.no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MESTRA ENTREPRENØR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e55afd28e964294" /><Relationship Type="http://schemas.openxmlformats.org/officeDocument/2006/relationships/footer" Target="/word/footer1.xml" Id="R7e68805d9d84458a" /></Relationships>
</file>