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e931d02c7e47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INNOVAR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INNOVAR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5b5f2e43b348b5"/>
      <w:footerReference xmlns:r="http://schemas.openxmlformats.org/officeDocument/2006/relationships" w:type="default" r:id="Rd37dc5fd6f8a4b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INNOVAR ENGINEERING AS   ·   Org.nr 982 009 669   ·   Varabergmyra 18   ·   4051 SOLA   ·   Tlf. 95 44 95 00   ·   post@innovar.no   ·   www.innovar.no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INNOVAR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5b5f2e43b348b5" /><Relationship Type="http://schemas.openxmlformats.org/officeDocument/2006/relationships/footer" Target="/word/footer1.xml" Id="Rd37dc5fd6f8a4bab" /></Relationships>
</file>