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f8beeb39ce4e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MARITIME NAVIGATOR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MARITIME NAVIGATOR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8f611b816f41af"/>
      <w:footerReference xmlns:r="http://schemas.openxmlformats.org/officeDocument/2006/relationships" w:type="default" r:id="R40d21103c7854c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MARITIME NAVIGATOR AS   ·   Org.nr 981 883 306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MARITIME NAVIGATOR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8f611b816f41af" /><Relationship Type="http://schemas.openxmlformats.org/officeDocument/2006/relationships/footer" Target="/word/footer1.xml" Id="R40d21103c7854c48" /></Relationships>
</file>