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f0ed7d26f646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HUNDERFOSSEN FAMILIEPARK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Fåberg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Fåberg,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HUNDERFOSSEN FAMILIEPARK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2a9b27330d4713"/>
      <w:footerReference xmlns:r="http://schemas.openxmlformats.org/officeDocument/2006/relationships" w:type="default" r:id="R04188c36350f49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HUNDERFOSSEN FAMILIEPARK AS   ·   Org.nr 981 711 041   ·   Fossekrovegen 22   ·   2625 FÅBERG   ·   Tlf. 61 27 55 30   ·   troll@hunderfossen.no   ·   www.hunderfossen.no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HUNDERFOSSEN FAMILIEPARK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2a9b27330d4713" /><Relationship Type="http://schemas.openxmlformats.org/officeDocument/2006/relationships/footer" Target="/word/footer1.xml" Id="R04188c36350f493b" /></Relationships>
</file>