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b2ee7d9eb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NORSKERENNA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NORSKERENNA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d000875c5b41ff"/>
      <w:footerReference xmlns:r="http://schemas.openxmlformats.org/officeDocument/2006/relationships" w:type="default" r:id="R0f1ac67a3120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NORSKERENNA AS   ·   Org.nr 981 633 873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NORSKERENNA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000875c5b41ff" /><Relationship Type="http://schemas.openxmlformats.org/officeDocument/2006/relationships/footer" Target="/word/footer1.xml" Id="R0f1ac67a31204180" /></Relationships>
</file>