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1acb64506f40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e77948f0ce4149"/>
      <w:footerReference xmlns:r="http://schemas.openxmlformats.org/officeDocument/2006/relationships" w:type="default" r:id="Ra609a747dd8447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BETAS AS   ·   Org.nr 981 628 039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e77948f0ce4149" /><Relationship Type="http://schemas.openxmlformats.org/officeDocument/2006/relationships/footer" Target="/word/footer1.xml" Id="Ra609a747dd8447a0" /></Relationships>
</file>