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6a195ff80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REALINVEST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REALINVEST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0929b222d4d07"/>
      <w:footerReference xmlns:r="http://schemas.openxmlformats.org/officeDocument/2006/relationships" w:type="default" r:id="R7de51ce4e836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REALINVEST AS   ·   Org.nr 981 577 515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REALINVEST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0929b222d4d07" /><Relationship Type="http://schemas.openxmlformats.org/officeDocument/2006/relationships/footer" Target="/word/footer1.xml" Id="R7de51ce4e8364963" /></Relationships>
</file>