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43df5d485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MODELLUTVIKLING WAARUM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MODELLUTVIKLING WAARUM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ba375f1c04aa3"/>
      <w:footerReference xmlns:r="http://schemas.openxmlformats.org/officeDocument/2006/relationships" w:type="default" r:id="R6a0769966c58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MODELLUTVIKLING WAARUM AS   ·   Org.nr 981 506 316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MODELLUTVIKLING WAARUM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ba375f1c04aa3" /><Relationship Type="http://schemas.openxmlformats.org/officeDocument/2006/relationships/footer" Target="/word/footer1.xml" Id="R6a0769966c584bee" /></Relationships>
</file>