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254b06ec59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6e49adce742a3"/>
      <w:footerReference xmlns:r="http://schemas.openxmlformats.org/officeDocument/2006/relationships" w:type="default" r:id="Rb7edaaaeab79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6e49adce742a3" /><Relationship Type="http://schemas.openxmlformats.org/officeDocument/2006/relationships/footer" Target="/word/footer1.xml" Id="Rb7edaaaeab7940c4" /></Relationships>
</file>