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e8063a32e84f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NORDVEST CARAVAN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NORDVEST CARAVAN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eb02119da84b80"/>
      <w:footerReference xmlns:r="http://schemas.openxmlformats.org/officeDocument/2006/relationships" w:type="default" r:id="Rce866daceca14a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NORDVEST CARAVAN AS   ·   Org.nr 981 353 382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NORDVEST CARAVAN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eb02119da84b80" /><Relationship Type="http://schemas.openxmlformats.org/officeDocument/2006/relationships/footer" Target="/word/footer1.xml" Id="Rce866daceca14a9a" /></Relationships>
</file>